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FEC8" w14:textId="77777777" w:rsidR="000C4F5E" w:rsidRPr="00EB176A" w:rsidRDefault="000C4F5E" w:rsidP="000C4F5E">
      <w:pPr>
        <w:suppressAutoHyphens/>
        <w:spacing w:line="360" w:lineRule="exact"/>
        <w:ind w:firstLine="6237"/>
        <w:jc w:val="right"/>
        <w:rPr>
          <w:szCs w:val="28"/>
        </w:rPr>
      </w:pPr>
      <w:r w:rsidRPr="00EB176A">
        <w:rPr>
          <w:szCs w:val="28"/>
        </w:rPr>
        <w:t>Приложение 4</w:t>
      </w:r>
    </w:p>
    <w:p w14:paraId="424F0E88" w14:textId="77777777" w:rsidR="000C4F5E" w:rsidRPr="00EB176A" w:rsidRDefault="000C4F5E" w:rsidP="000C4F5E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к Положению о порядке отбора финансовых организаций </w:t>
      </w:r>
    </w:p>
    <w:p w14:paraId="6DED4302" w14:textId="77777777" w:rsidR="000C4F5E" w:rsidRPr="00EB176A" w:rsidRDefault="000C4F5E" w:rsidP="000C4F5E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для сотрудничества с АО «Корпорация развития МСП ПК» </w:t>
      </w:r>
    </w:p>
    <w:p w14:paraId="5AE7D45C" w14:textId="77777777" w:rsidR="000C4F5E" w:rsidRPr="00EB176A" w:rsidRDefault="000C4F5E" w:rsidP="000C4F5E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>СОГЛАШЕНИЕ №_____</w:t>
      </w:r>
    </w:p>
    <w:p w14:paraId="0ACAB3ED" w14:textId="77777777" w:rsidR="000C4F5E" w:rsidRPr="00EB176A" w:rsidRDefault="000C4F5E" w:rsidP="000C4F5E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о порядке сотрудничества по программе предоставления поручительств </w:t>
      </w:r>
    </w:p>
    <w:p w14:paraId="1D655128" w14:textId="77777777" w:rsidR="000C4F5E" w:rsidRPr="00EB176A" w:rsidRDefault="000C4F5E" w:rsidP="000C4F5E">
      <w:pPr>
        <w:spacing w:line="360" w:lineRule="exact"/>
        <w:jc w:val="center"/>
      </w:pPr>
      <w:r w:rsidRPr="00EB176A">
        <w:rPr>
          <w:b/>
          <w:color w:val="000000"/>
          <w:szCs w:val="28"/>
        </w:rPr>
        <w:t>по договорам финансирования</w:t>
      </w:r>
      <w:r w:rsidRPr="000C4F5E">
        <w:rPr>
          <w:b/>
          <w:color w:val="000000"/>
          <w:szCs w:val="28"/>
        </w:rPr>
        <w:t>,</w:t>
      </w:r>
      <w:r w:rsidRPr="00EB176A">
        <w:t xml:space="preserve"> </w:t>
      </w:r>
    </w:p>
    <w:p w14:paraId="52E73F00" w14:textId="77777777" w:rsidR="000C4F5E" w:rsidRPr="00EB176A" w:rsidRDefault="000C4F5E" w:rsidP="000C4F5E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>заключаемым  с субъектами МСП и организациями инфраструктуры</w:t>
      </w:r>
    </w:p>
    <w:p w14:paraId="0C68CA2E" w14:textId="77777777" w:rsidR="000C4F5E" w:rsidRPr="00EB176A" w:rsidRDefault="000C4F5E" w:rsidP="000C4F5E">
      <w:pPr>
        <w:spacing w:line="360" w:lineRule="exact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0C4F5E" w:rsidRPr="00EB176A" w14:paraId="6C05A7E4" w14:textId="77777777" w:rsidTr="00587036">
        <w:tc>
          <w:tcPr>
            <w:tcW w:w="4785" w:type="dxa"/>
            <w:shd w:val="clear" w:color="auto" w:fill="auto"/>
          </w:tcPr>
          <w:p w14:paraId="2B20FEC2" w14:textId="77777777" w:rsidR="000C4F5E" w:rsidRPr="00EB176A" w:rsidRDefault="000C4F5E" w:rsidP="00587036">
            <w:pPr>
              <w:spacing w:line="360" w:lineRule="exact"/>
              <w:rPr>
                <w:rFonts w:eastAsia="Calibri"/>
                <w:color w:val="000000"/>
                <w:szCs w:val="28"/>
              </w:rPr>
            </w:pPr>
            <w:r w:rsidRPr="00EB176A">
              <w:rPr>
                <w:rFonts w:eastAsia="Calibri"/>
                <w:color w:val="000000"/>
                <w:szCs w:val="28"/>
              </w:rPr>
              <w:t>город ________________</w:t>
            </w:r>
          </w:p>
        </w:tc>
        <w:tc>
          <w:tcPr>
            <w:tcW w:w="4786" w:type="dxa"/>
            <w:shd w:val="clear" w:color="auto" w:fill="auto"/>
          </w:tcPr>
          <w:p w14:paraId="2BDA2D39" w14:textId="77777777" w:rsidR="000C4F5E" w:rsidRPr="00EB176A" w:rsidRDefault="000C4F5E" w:rsidP="00587036">
            <w:pPr>
              <w:spacing w:line="360" w:lineRule="exact"/>
              <w:jc w:val="right"/>
              <w:rPr>
                <w:rFonts w:eastAsia="Calibri"/>
                <w:color w:val="000000"/>
                <w:szCs w:val="28"/>
              </w:rPr>
            </w:pPr>
            <w:r w:rsidRPr="00EB176A">
              <w:rPr>
                <w:rFonts w:eastAsia="Calibri"/>
                <w:color w:val="000000"/>
                <w:szCs w:val="28"/>
              </w:rPr>
              <w:t>«_____» _________________ 201__ г.</w:t>
            </w:r>
          </w:p>
        </w:tc>
      </w:tr>
    </w:tbl>
    <w:p w14:paraId="3006BAE8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</w:p>
    <w:p w14:paraId="0D3D3179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______________________________________________________</w:t>
      </w:r>
      <w:r w:rsidRPr="00EB176A">
        <w:rPr>
          <w:b/>
          <w:color w:val="000000"/>
          <w:szCs w:val="28"/>
        </w:rPr>
        <w:t>,</w:t>
      </w:r>
      <w:r w:rsidRPr="00EB176A">
        <w:rPr>
          <w:color w:val="000000"/>
          <w:szCs w:val="28"/>
        </w:rPr>
        <w:t xml:space="preserve"> в дальнейшем именуемая «Региональная гарантийная организация, РГО», в лице ___________________________________, действующ_____ на основании _________________________, с одной стороны, и __________________, 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договорам финансирования (далее – Соглашение) о нижеследующем.</w:t>
      </w:r>
    </w:p>
    <w:p w14:paraId="7F9FA49A" w14:textId="77777777" w:rsidR="000C4F5E" w:rsidRPr="00EB176A" w:rsidRDefault="000C4F5E" w:rsidP="000C4F5E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14:paraId="2A7AAA3F" w14:textId="77777777" w:rsidR="000C4F5E" w:rsidRPr="00EB176A" w:rsidRDefault="000C4F5E" w:rsidP="000C4F5E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EB176A">
        <w:rPr>
          <w:bCs/>
          <w:color w:val="000000"/>
          <w:szCs w:val="28"/>
        </w:rPr>
        <w:t>1. Цели Соглашения</w:t>
      </w:r>
    </w:p>
    <w:p w14:paraId="3EE207EE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1.1. Целью настоящего Соглашения является расширение системы гарантий по обязательствам субъектов малого и среднего предпринимательства Пермского края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финансовым ресурсам.</w:t>
      </w:r>
    </w:p>
    <w:p w14:paraId="00571586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1.2. Для реализации цели, предусмотренной подпунктом 1.1 настоящего Соглашения, РГО в рамках программы содействия развитию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утверждает систему внутренних документов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по договорам финансирования.</w:t>
      </w:r>
    </w:p>
    <w:p w14:paraId="27E163EA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1.3. Настоящее Соглашение регламентирует участие Банка в программе РГО в качестве партнёра.</w:t>
      </w:r>
    </w:p>
    <w:p w14:paraId="0CC2BE43" w14:textId="77777777" w:rsidR="000C4F5E" w:rsidRPr="00EB176A" w:rsidRDefault="000C4F5E" w:rsidP="000C4F5E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>2. Программа РГО</w:t>
      </w:r>
    </w:p>
    <w:p w14:paraId="2609BF52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EB176A">
        <w:rPr>
          <w:szCs w:val="28"/>
        </w:rPr>
        <w:t xml:space="preserve"> и организаций инфраструктуры поддержки субъектов МСП по </w:t>
      </w:r>
      <w:r w:rsidRPr="00EB176A">
        <w:rPr>
          <w:color w:val="000000"/>
          <w:szCs w:val="28"/>
        </w:rPr>
        <w:t>договорам финансирования. В этих целях уполномоченными органами РГО утверждаются:</w:t>
      </w:r>
    </w:p>
    <w:p w14:paraId="5EFD825B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требования к </w:t>
      </w:r>
      <w:r w:rsidRPr="00EB176A">
        <w:rPr>
          <w:szCs w:val="28"/>
        </w:rPr>
        <w:t xml:space="preserve">субъектам МСП </w:t>
      </w:r>
      <w:r w:rsidRPr="00EB176A">
        <w:rPr>
          <w:color w:val="000000"/>
          <w:szCs w:val="28"/>
        </w:rPr>
        <w:t>и их заявкам, по которым РГО предоставляет поручительства;</w:t>
      </w:r>
    </w:p>
    <w:p w14:paraId="3E7EC788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14:paraId="20B98A85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общий лимит поручительств (максимальный </w:t>
      </w:r>
      <w:r w:rsidRPr="00EB176A">
        <w:rPr>
          <w:szCs w:val="28"/>
        </w:rPr>
        <w:t>совокупный объём всех действующих поручительств РГО), и порядок его изменения;</w:t>
      </w:r>
    </w:p>
    <w:p w14:paraId="0903C931" w14:textId="77777777" w:rsidR="000C4F5E" w:rsidRPr="00EB176A" w:rsidRDefault="000C4F5E" w:rsidP="000C4F5E">
      <w:pPr>
        <w:spacing w:line="360" w:lineRule="exact"/>
        <w:jc w:val="both"/>
        <w:rPr>
          <w:szCs w:val="28"/>
        </w:rPr>
      </w:pPr>
      <w:r w:rsidRPr="00EB176A">
        <w:rPr>
          <w:color w:val="000000"/>
          <w:szCs w:val="28"/>
        </w:rPr>
        <w:tab/>
        <w:t xml:space="preserve">- </w:t>
      </w:r>
      <w:r w:rsidRPr="00EB176A">
        <w:rPr>
          <w:szCs w:val="28"/>
        </w:rPr>
        <w:t>лимит партнёра РГО - максимальный объем поручительств партнёра РГО;</w:t>
      </w:r>
    </w:p>
    <w:p w14:paraId="714A0B1B" w14:textId="77777777" w:rsidR="000C4F5E" w:rsidRPr="00EB176A" w:rsidRDefault="000C4F5E" w:rsidP="000C4F5E">
      <w:pPr>
        <w:spacing w:line="360" w:lineRule="exact"/>
        <w:jc w:val="both"/>
        <w:rPr>
          <w:szCs w:val="28"/>
        </w:rPr>
      </w:pPr>
      <w:r w:rsidRPr="00EB176A">
        <w:rPr>
          <w:szCs w:val="28"/>
        </w:rPr>
        <w:tab/>
        <w:t xml:space="preserve">- внутренние нормативные документы, регламентирующие порядок и условия предоставления поручительств по </w:t>
      </w:r>
      <w:r w:rsidRPr="00EB176A">
        <w:rPr>
          <w:color w:val="000000"/>
          <w:szCs w:val="28"/>
        </w:rPr>
        <w:t>договорам финансирования</w:t>
      </w:r>
      <w:r w:rsidRPr="00EB176A">
        <w:rPr>
          <w:szCs w:val="28"/>
        </w:rPr>
        <w:t>;</w:t>
      </w:r>
    </w:p>
    <w:p w14:paraId="4098EE63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типовая форма договора поручительства по договору финансирования;</w:t>
      </w:r>
    </w:p>
    <w:p w14:paraId="45FE353D" w14:textId="77777777" w:rsidR="000C4F5E" w:rsidRPr="00EB176A" w:rsidRDefault="000C4F5E" w:rsidP="000C4F5E">
      <w:pPr>
        <w:spacing w:line="360" w:lineRule="exact"/>
        <w:ind w:firstLine="709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 xml:space="preserve">2.2. В рамках исполнения настоящего соглашения стороны руководствуются действующим законодательством РФ, а также внутренними нормативными документами РГО в действующей редакции: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края», Политикой предоставления гарантий и поручительств акционерного общества «Корпорация развития малого и среднего предпринимательства Пермского края», Инвестиционной декларацией акционерного общества «Корпорация развития малого и среднего предпринимательства Пермского края», Инструкцией (положением) по работе с проблемной задолженностью  АО «Корпорация развития МСП ПК». </w:t>
      </w:r>
    </w:p>
    <w:p w14:paraId="444D46DE" w14:textId="77777777" w:rsidR="000C4F5E" w:rsidRPr="00EB176A" w:rsidRDefault="000C4F5E" w:rsidP="000C4F5E">
      <w:pPr>
        <w:spacing w:line="360" w:lineRule="exact"/>
        <w:ind w:firstLine="709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Указанные внутренние нормативные документы АО «Корпорация развития МСП ПК» размещены на официальном сайте РГО в сети «Интернет».</w:t>
      </w:r>
    </w:p>
    <w:p w14:paraId="63A48717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</w:p>
    <w:p w14:paraId="39DF7265" w14:textId="77777777" w:rsidR="000C4F5E" w:rsidRPr="00EB176A" w:rsidRDefault="000C4F5E" w:rsidP="000C4F5E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 xml:space="preserve"> 3. Принципы взаимодействия Сторон</w:t>
      </w:r>
    </w:p>
    <w:p w14:paraId="4C345BE4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0FB61372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5714B92E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3.3. РГО ежеквартально предоставляет по запросу Банка информацию:</w:t>
      </w:r>
    </w:p>
    <w:p w14:paraId="5110FF76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14:paraId="14254556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14:paraId="74E1A432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14:paraId="0F64F599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14:paraId="2F2EA38F" w14:textId="77777777" w:rsidR="000C4F5E" w:rsidRPr="00EB176A" w:rsidRDefault="000C4F5E" w:rsidP="000C4F5E">
      <w:pPr>
        <w:spacing w:line="360" w:lineRule="exact"/>
        <w:jc w:val="both"/>
        <w:rPr>
          <w:color w:val="FF0000"/>
          <w:szCs w:val="28"/>
        </w:rPr>
      </w:pPr>
      <w:r w:rsidRPr="00EB176A">
        <w:rPr>
          <w:color w:val="000000"/>
          <w:szCs w:val="28"/>
        </w:rPr>
        <w:tab/>
        <w:t xml:space="preserve">- </w:t>
      </w:r>
      <w:r w:rsidRPr="00EB176A">
        <w:rPr>
          <w:szCs w:val="28"/>
        </w:rPr>
        <w:t>о текущих (оставшихся) объёмах лимита поручительств на партнёра РГО.</w:t>
      </w:r>
    </w:p>
    <w:p w14:paraId="2B456889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3.4. Банк предоставляет РГО следующую информацию и документы:</w:t>
      </w:r>
    </w:p>
    <w:p w14:paraId="20C82377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- ежеквартально, в срок до 5 числа месяца, следующего за отчетным кварталом, информацию, указанную в пункте. 2.2.3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14:paraId="390561F3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- два раза в год, информацию и документы согласно Приложению 2 к Положению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края»,</w:t>
      </w:r>
      <w:r w:rsidRPr="00EB176A">
        <w:rPr>
          <w:bCs/>
          <w:szCs w:val="28"/>
        </w:rPr>
        <w:t xml:space="preserve"> по результатам деятельности Банка за полугодие, год.</w:t>
      </w:r>
    </w:p>
    <w:p w14:paraId="1E8B7954" w14:textId="77777777" w:rsidR="000C4F5E" w:rsidRPr="00EB176A" w:rsidRDefault="000C4F5E" w:rsidP="000C4F5E">
      <w:pPr>
        <w:spacing w:line="360" w:lineRule="exact"/>
        <w:jc w:val="center"/>
        <w:rPr>
          <w:color w:val="000000"/>
          <w:szCs w:val="28"/>
        </w:rPr>
      </w:pPr>
    </w:p>
    <w:p w14:paraId="67BA3B05" w14:textId="77777777" w:rsidR="000C4F5E" w:rsidRPr="00EB176A" w:rsidRDefault="000C4F5E" w:rsidP="000C4F5E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>4. Обязанности Сторон</w:t>
      </w:r>
    </w:p>
    <w:p w14:paraId="6E770ECC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 РГО обязуется:</w:t>
      </w:r>
    </w:p>
    <w:p w14:paraId="687F9C19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4.1.1. Обеспечить единые принципы участия банков-партнёров в программе РГО.</w:t>
      </w:r>
    </w:p>
    <w:p w14:paraId="02944BD2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4.1.2. Проводить активную политику по информированию субъектов МСП</w:t>
      </w:r>
      <w:r w:rsidRPr="00EB176A">
        <w:rPr>
          <w:szCs w:val="28"/>
        </w:rPr>
        <w:t xml:space="preserve"> и организации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РГО;</w:t>
      </w:r>
    </w:p>
    <w:p w14:paraId="0E2D5783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14:paraId="7C82F41C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РГО, в том числе обеспечить доступ к ссылке на сайт Банка на сайте РГО</w:t>
      </w:r>
    </w:p>
    <w:p w14:paraId="46DBDDDE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14:paraId="7BDB65B0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14:paraId="2AD8FB30" w14:textId="77777777" w:rsidR="000C4F5E" w:rsidRPr="00EB176A" w:rsidRDefault="000C4F5E" w:rsidP="000C4F5E">
      <w:pPr>
        <w:spacing w:line="360" w:lineRule="exact"/>
        <w:ind w:firstLine="720"/>
        <w:jc w:val="both"/>
        <w:rPr>
          <w:color w:val="000000"/>
          <w:szCs w:val="28"/>
        </w:rPr>
      </w:pPr>
      <w:r w:rsidRPr="00EB176A">
        <w:rPr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EB176A">
        <w:rPr>
          <w:color w:val="000000"/>
          <w:szCs w:val="28"/>
        </w:rPr>
        <w:t>предоставлению поручительств по обязательствам субъектов МСП</w:t>
      </w:r>
      <w:r w:rsidRPr="00EB176A">
        <w:rPr>
          <w:szCs w:val="28"/>
        </w:rPr>
        <w:t xml:space="preserve"> и организаций инфраструктуры поддержки субъектов МСП по договорам </w:t>
      </w:r>
      <w:r w:rsidRPr="00EB176A">
        <w:rPr>
          <w:color w:val="000000"/>
          <w:szCs w:val="28"/>
        </w:rPr>
        <w:t>финансирования, если это не противоречит требованиям действующего законодательства Российской Федерации</w:t>
      </w:r>
      <w:r w:rsidRPr="00EB176A">
        <w:rPr>
          <w:szCs w:val="28"/>
        </w:rPr>
        <w:t>.</w:t>
      </w:r>
    </w:p>
    <w:p w14:paraId="612929CA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 Банк обязуется:</w:t>
      </w:r>
    </w:p>
    <w:p w14:paraId="033523EC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4.2.1. Обеспечивать предоставление финансирования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с привлечением в качестве обеспечения договоров финансирования поручительств РГО путём заключения договоров поручительства по типовой форме, утвержденной  уполномоченным органом РГО.</w:t>
      </w:r>
    </w:p>
    <w:p w14:paraId="28AFB9AD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4.2.2. Оказывать информационную и консультационную поддержку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14:paraId="7872EA61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4.2.3. Информировать субъектов МСП</w:t>
      </w:r>
      <w:r w:rsidRPr="00EB176A">
        <w:rPr>
          <w:szCs w:val="28"/>
        </w:rPr>
        <w:t xml:space="preserve"> и организации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РГО, а также оказывать им консультационную поддержку по программе РГО;</w:t>
      </w:r>
    </w:p>
    <w:p w14:paraId="6B96757C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4.2.4. Проводить взвешенную и осмотрительную политику финансирования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по программе РГО.</w:t>
      </w:r>
    </w:p>
    <w:p w14:paraId="062605C5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>.</w:t>
      </w:r>
    </w:p>
    <w:p w14:paraId="7BB80372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5D69250C" w14:textId="77777777" w:rsidR="000C4F5E" w:rsidRPr="00EB176A" w:rsidRDefault="000C4F5E" w:rsidP="000C4F5E">
      <w:pPr>
        <w:spacing w:line="360" w:lineRule="exact"/>
        <w:ind w:firstLine="720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14:paraId="25BF2849" w14:textId="77777777" w:rsidR="000C4F5E" w:rsidRPr="00EB176A" w:rsidRDefault="000C4F5E" w:rsidP="000C4F5E">
      <w:pPr>
        <w:spacing w:line="360" w:lineRule="exact"/>
        <w:ind w:firstLine="720"/>
        <w:jc w:val="both"/>
        <w:rPr>
          <w:szCs w:val="28"/>
        </w:rPr>
      </w:pPr>
      <w:r w:rsidRPr="00EB176A">
        <w:rPr>
          <w:color w:val="000000"/>
          <w:szCs w:val="28"/>
        </w:rPr>
        <w:t>4.2.8. В процессе предоставления финансирования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по программе РГО </w:t>
      </w:r>
      <w:r w:rsidRPr="00EB176A">
        <w:rPr>
          <w:szCs w:val="28"/>
        </w:rPr>
        <w:t xml:space="preserve">соблюдать касающиеся Банка положения действующих на момент </w:t>
      </w:r>
      <w:r w:rsidRPr="00EB176A">
        <w:rPr>
          <w:color w:val="000000"/>
          <w:szCs w:val="28"/>
        </w:rPr>
        <w:t>предоставления финансирования</w:t>
      </w:r>
      <w:r w:rsidRPr="00EB176A">
        <w:rPr>
          <w:szCs w:val="28"/>
        </w:rPr>
        <w:t xml:space="preserve"> внутренних нормативных документов РГО, </w:t>
      </w:r>
      <w:r w:rsidRPr="00EB176A">
        <w:rPr>
          <w:szCs w:val="28"/>
        </w:rPr>
        <w:lastRenderedPageBreak/>
        <w:t xml:space="preserve">регламентирующих порядок и условия предоставления поручительств по </w:t>
      </w:r>
      <w:r w:rsidRPr="00EB176A">
        <w:rPr>
          <w:color w:val="000000"/>
          <w:szCs w:val="28"/>
        </w:rPr>
        <w:t>договорам финансирования</w:t>
      </w:r>
      <w:r w:rsidRPr="00EB176A">
        <w:rPr>
          <w:szCs w:val="28"/>
        </w:rPr>
        <w:t xml:space="preserve">. </w:t>
      </w:r>
    </w:p>
    <w:p w14:paraId="317933B7" w14:textId="77777777" w:rsidR="000C4F5E" w:rsidRPr="00EB176A" w:rsidRDefault="000C4F5E" w:rsidP="000C4F5E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</w:t>
      </w:r>
      <w:r w:rsidRPr="00EB176A">
        <w:rPr>
          <w:color w:val="000000"/>
          <w:szCs w:val="28"/>
        </w:rPr>
        <w:t>договора финансирования</w:t>
      </w:r>
      <w:r w:rsidRPr="00EB176A">
        <w:rPr>
          <w:szCs w:val="28"/>
        </w:rPr>
        <w:t>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11C1B9FE" w14:textId="77777777" w:rsidR="000C4F5E" w:rsidRPr="00EB176A" w:rsidRDefault="000C4F5E" w:rsidP="000C4F5E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4.2.10. По запросу РГО предоставлять иные сведения и (или) документы, касающиеся деятельности Банка, в том числе по договорам </w:t>
      </w:r>
      <w:r w:rsidRPr="00EB176A">
        <w:rPr>
          <w:color w:val="000000"/>
          <w:szCs w:val="28"/>
        </w:rPr>
        <w:t>финансирования</w:t>
      </w:r>
      <w:r w:rsidRPr="00EB176A">
        <w:rPr>
          <w:szCs w:val="28"/>
        </w:rPr>
        <w:t>, обеспеченным поручительством, если</w:t>
      </w:r>
      <w:r w:rsidRPr="00EB176A">
        <w:rPr>
          <w:color w:val="000000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EB176A">
        <w:rPr>
          <w:szCs w:val="28"/>
        </w:rPr>
        <w:t>.</w:t>
      </w:r>
    </w:p>
    <w:p w14:paraId="5008F5D4" w14:textId="77777777" w:rsidR="000C4F5E" w:rsidRPr="00EB176A" w:rsidRDefault="000C4F5E" w:rsidP="000C4F5E">
      <w:pPr>
        <w:spacing w:line="360" w:lineRule="exact"/>
        <w:jc w:val="both"/>
        <w:rPr>
          <w:color w:val="000000"/>
          <w:szCs w:val="28"/>
        </w:rPr>
      </w:pPr>
    </w:p>
    <w:p w14:paraId="02CB9478" w14:textId="77777777" w:rsidR="000C4F5E" w:rsidRPr="00EB176A" w:rsidRDefault="000C4F5E" w:rsidP="000C4F5E">
      <w:pPr>
        <w:spacing w:line="360" w:lineRule="exact"/>
        <w:jc w:val="center"/>
        <w:rPr>
          <w:rFonts w:eastAsia="Calibri"/>
          <w:szCs w:val="28"/>
        </w:rPr>
      </w:pPr>
      <w:r w:rsidRPr="00EB176A">
        <w:rPr>
          <w:rFonts w:eastAsia="Calibri"/>
          <w:szCs w:val="28"/>
        </w:rPr>
        <w:t>5. Другие договорённости</w:t>
      </w:r>
    </w:p>
    <w:p w14:paraId="570B79E3" w14:textId="77777777" w:rsidR="000C4F5E" w:rsidRPr="00EB176A" w:rsidRDefault="000C4F5E" w:rsidP="000C4F5E">
      <w:pPr>
        <w:spacing w:line="360" w:lineRule="exact"/>
        <w:jc w:val="both"/>
        <w:rPr>
          <w:rFonts w:eastAsia="Calibri"/>
          <w:szCs w:val="28"/>
        </w:rPr>
      </w:pPr>
      <w:r w:rsidRPr="00EB176A">
        <w:rPr>
          <w:rFonts w:eastAsia="Calibri"/>
          <w:szCs w:val="28"/>
        </w:rPr>
        <w:tab/>
        <w:t>5.1. Стороны также договорились:</w:t>
      </w:r>
    </w:p>
    <w:p w14:paraId="6E4FDF71" w14:textId="77777777" w:rsidR="000C4F5E" w:rsidRPr="00EB176A" w:rsidRDefault="000C4F5E" w:rsidP="000C4F5E">
      <w:pPr>
        <w:spacing w:line="360" w:lineRule="exact"/>
        <w:ind w:firstLine="708"/>
        <w:jc w:val="both"/>
        <w:rPr>
          <w:rFonts w:eastAsia="Calibri"/>
          <w:szCs w:val="28"/>
        </w:rPr>
      </w:pPr>
      <w:r w:rsidRPr="00EB176A">
        <w:rPr>
          <w:rFonts w:eastAsia="Calibri"/>
          <w:szCs w:val="28"/>
        </w:rPr>
        <w:t>5.1.1. О сотрудничестве в сфере проведения семинаров и презентаций для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14:paraId="093BEB10" w14:textId="77777777" w:rsidR="000C4F5E" w:rsidRPr="00EB176A" w:rsidRDefault="000C4F5E" w:rsidP="000C4F5E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EB176A">
        <w:rPr>
          <w:rFonts w:eastAsia="Calibri"/>
          <w:szCs w:val="28"/>
        </w:rPr>
        <w:t>5.1.2. О</w:t>
      </w:r>
      <w:r w:rsidRPr="00EB176A">
        <w:rPr>
          <w:rFonts w:eastAsia="Calibri"/>
          <w:color w:val="000000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>.</w:t>
      </w:r>
    </w:p>
    <w:p w14:paraId="5AB585C6" w14:textId="77777777" w:rsidR="000C4F5E" w:rsidRPr="00EB176A" w:rsidRDefault="000C4F5E" w:rsidP="000C4F5E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EB176A">
        <w:rPr>
          <w:rFonts w:eastAsia="Calibri"/>
          <w:color w:val="000000"/>
          <w:szCs w:val="28"/>
        </w:rPr>
        <w:t>5.1.3. О взаимном консультировании по вопросам развития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>.</w:t>
      </w:r>
    </w:p>
    <w:p w14:paraId="00D9E948" w14:textId="77777777" w:rsidR="000C4F5E" w:rsidRPr="00EB176A" w:rsidRDefault="000C4F5E" w:rsidP="000C4F5E">
      <w:pPr>
        <w:spacing w:line="360" w:lineRule="exact"/>
        <w:jc w:val="center"/>
        <w:rPr>
          <w:szCs w:val="28"/>
        </w:rPr>
      </w:pPr>
    </w:p>
    <w:p w14:paraId="42D7154B" w14:textId="77777777" w:rsidR="000C4F5E" w:rsidRPr="00EB176A" w:rsidRDefault="000C4F5E" w:rsidP="000C4F5E">
      <w:pPr>
        <w:spacing w:line="360" w:lineRule="exact"/>
        <w:jc w:val="center"/>
        <w:rPr>
          <w:szCs w:val="28"/>
        </w:rPr>
      </w:pPr>
      <w:r w:rsidRPr="00EB176A">
        <w:rPr>
          <w:szCs w:val="28"/>
        </w:rPr>
        <w:t>6. Условия конфиденциальности</w:t>
      </w:r>
    </w:p>
    <w:p w14:paraId="5058C98B" w14:textId="77777777" w:rsidR="000C4F5E" w:rsidRPr="00EB176A" w:rsidRDefault="000C4F5E" w:rsidP="000C4F5E">
      <w:pPr>
        <w:spacing w:line="360" w:lineRule="exact"/>
        <w:ind w:firstLine="540"/>
        <w:jc w:val="both"/>
        <w:rPr>
          <w:szCs w:val="28"/>
        </w:rPr>
      </w:pPr>
      <w:r w:rsidRPr="00EB176A">
        <w:rPr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7938C2FE" w14:textId="77777777" w:rsidR="000C4F5E" w:rsidRPr="00EB176A" w:rsidRDefault="000C4F5E" w:rsidP="000C4F5E">
      <w:pPr>
        <w:spacing w:line="360" w:lineRule="exact"/>
        <w:ind w:firstLine="540"/>
        <w:jc w:val="both"/>
        <w:rPr>
          <w:szCs w:val="28"/>
        </w:rPr>
      </w:pPr>
    </w:p>
    <w:p w14:paraId="119D80E3" w14:textId="77777777" w:rsidR="000C4F5E" w:rsidRPr="00EB176A" w:rsidRDefault="000C4F5E" w:rsidP="000C4F5E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EB176A">
        <w:rPr>
          <w:bCs/>
          <w:color w:val="000000"/>
          <w:szCs w:val="28"/>
        </w:rPr>
        <w:t>7. Заключительные положения</w:t>
      </w:r>
    </w:p>
    <w:p w14:paraId="62664C9E" w14:textId="77777777" w:rsidR="000C4F5E" w:rsidRPr="00EB176A" w:rsidRDefault="000C4F5E" w:rsidP="000C4F5E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14:paraId="09964688" w14:textId="77777777" w:rsidR="000C4F5E" w:rsidRPr="00EB176A" w:rsidRDefault="000C4F5E" w:rsidP="000C4F5E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lastRenderedPageBreak/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EB176A">
        <w:rPr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14:paraId="651C8FEB" w14:textId="77777777" w:rsidR="000C4F5E" w:rsidRPr="00EB176A" w:rsidRDefault="000C4F5E" w:rsidP="000C4F5E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поручительства. </w:t>
      </w:r>
    </w:p>
    <w:p w14:paraId="13CA1346" w14:textId="77777777" w:rsidR="000C4F5E" w:rsidRPr="00EB176A" w:rsidRDefault="000C4F5E" w:rsidP="000C4F5E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14:paraId="4A52234B" w14:textId="77777777" w:rsidR="000C4F5E" w:rsidRPr="00EB176A" w:rsidRDefault="000C4F5E" w:rsidP="000C4F5E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4C20DD4C" w14:textId="77777777" w:rsidR="000C4F5E" w:rsidRPr="00EB176A" w:rsidRDefault="000C4F5E" w:rsidP="000C4F5E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23D6796A" w14:textId="77777777" w:rsidR="000C4F5E" w:rsidRPr="00EB176A" w:rsidRDefault="000C4F5E" w:rsidP="000C4F5E">
      <w:pPr>
        <w:spacing w:line="360" w:lineRule="exact"/>
        <w:jc w:val="both"/>
        <w:rPr>
          <w:b/>
          <w:color w:val="993300"/>
          <w:szCs w:val="28"/>
        </w:rPr>
      </w:pPr>
      <w:r w:rsidRPr="00EB176A">
        <w:rPr>
          <w:szCs w:val="28"/>
        </w:rPr>
        <w:tab/>
      </w:r>
    </w:p>
    <w:p w14:paraId="75FC91F3" w14:textId="77777777" w:rsidR="000C4F5E" w:rsidRPr="00EB176A" w:rsidRDefault="000C4F5E" w:rsidP="000C4F5E">
      <w:pPr>
        <w:spacing w:line="360" w:lineRule="exact"/>
        <w:jc w:val="center"/>
        <w:rPr>
          <w:szCs w:val="28"/>
        </w:rPr>
      </w:pPr>
      <w:r w:rsidRPr="00EB176A">
        <w:rPr>
          <w:szCs w:val="28"/>
        </w:rPr>
        <w:t>8. Адреса, реквизиты и подписи Сторон:</w:t>
      </w:r>
    </w:p>
    <w:p w14:paraId="75780B30" w14:textId="77777777" w:rsidR="000C4F5E" w:rsidRPr="00EB176A" w:rsidRDefault="000C4F5E" w:rsidP="000C4F5E">
      <w:pPr>
        <w:spacing w:line="360" w:lineRule="exact"/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0C4F5E" w:rsidRPr="00EB176A" w14:paraId="63A4B182" w14:textId="77777777" w:rsidTr="00587036">
        <w:tc>
          <w:tcPr>
            <w:tcW w:w="4536" w:type="dxa"/>
          </w:tcPr>
          <w:p w14:paraId="195230A4" w14:textId="77777777" w:rsidR="000C4F5E" w:rsidRPr="00EB176A" w:rsidRDefault="000C4F5E" w:rsidP="00587036">
            <w:pPr>
              <w:spacing w:line="360" w:lineRule="exact"/>
              <w:jc w:val="both"/>
              <w:rPr>
                <w:szCs w:val="28"/>
              </w:rPr>
            </w:pPr>
            <w:r w:rsidRPr="00EB176A">
              <w:rPr>
                <w:szCs w:val="28"/>
              </w:rPr>
              <w:t>БАНК:</w:t>
            </w:r>
          </w:p>
        </w:tc>
        <w:tc>
          <w:tcPr>
            <w:tcW w:w="4962" w:type="dxa"/>
          </w:tcPr>
          <w:p w14:paraId="0120D554" w14:textId="77777777" w:rsidR="000C4F5E" w:rsidRPr="00EB176A" w:rsidRDefault="000C4F5E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РГО: </w:t>
            </w:r>
          </w:p>
        </w:tc>
      </w:tr>
      <w:tr w:rsidR="000C4F5E" w:rsidRPr="00EB176A" w14:paraId="5BEDC024" w14:textId="77777777" w:rsidTr="00587036">
        <w:tc>
          <w:tcPr>
            <w:tcW w:w="4536" w:type="dxa"/>
          </w:tcPr>
          <w:p w14:paraId="403AB8B2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________________________</w:t>
            </w:r>
          </w:p>
          <w:p w14:paraId="27CC5C42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ОГРН </w:t>
            </w:r>
          </w:p>
          <w:p w14:paraId="65FC106A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ИНН </w:t>
            </w:r>
          </w:p>
          <w:p w14:paraId="120E9471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КПП </w:t>
            </w:r>
          </w:p>
          <w:p w14:paraId="54617609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Место нахождения: </w:t>
            </w:r>
          </w:p>
          <w:p w14:paraId="39FA1FF2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br/>
            </w:r>
          </w:p>
          <w:p w14:paraId="4BA8573D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Почтовый адрес: </w:t>
            </w:r>
          </w:p>
          <w:p w14:paraId="14278E36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Тел.</w:t>
            </w:r>
          </w:p>
          <w:p w14:paraId="4C87794B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  <w:lang w:val="en-US"/>
              </w:rPr>
              <w:t>E</w:t>
            </w:r>
            <w:r w:rsidRPr="00EB176A">
              <w:rPr>
                <w:szCs w:val="28"/>
              </w:rPr>
              <w:t>-</w:t>
            </w:r>
            <w:r w:rsidRPr="00EB176A">
              <w:rPr>
                <w:szCs w:val="28"/>
                <w:lang w:val="en-US"/>
              </w:rPr>
              <w:t>mail</w:t>
            </w:r>
            <w:r w:rsidRPr="00EB176A">
              <w:rPr>
                <w:szCs w:val="28"/>
              </w:rPr>
              <w:t>:</w:t>
            </w:r>
          </w:p>
          <w:p w14:paraId="04451D9F" w14:textId="77777777" w:rsidR="000C4F5E" w:rsidRPr="00EB176A" w:rsidRDefault="000C4F5E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Корреспондентский счёт: </w:t>
            </w:r>
          </w:p>
          <w:p w14:paraId="6A8E1B66" w14:textId="77777777" w:rsidR="000C4F5E" w:rsidRPr="00EB176A" w:rsidRDefault="000C4F5E" w:rsidP="00587036">
            <w:pPr>
              <w:spacing w:line="360" w:lineRule="exact"/>
              <w:rPr>
                <w:szCs w:val="28"/>
              </w:rPr>
            </w:pPr>
          </w:p>
          <w:p w14:paraId="68BE128F" w14:textId="77777777" w:rsidR="000C4F5E" w:rsidRPr="00EB176A" w:rsidRDefault="000C4F5E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14:paraId="5EDAF77A" w14:textId="77777777" w:rsidR="000C4F5E" w:rsidRPr="00EB176A" w:rsidRDefault="000C4F5E" w:rsidP="00587036">
            <w:pPr>
              <w:spacing w:line="360" w:lineRule="exact"/>
              <w:jc w:val="both"/>
              <w:outlineLvl w:val="0"/>
              <w:rPr>
                <w:bCs/>
                <w:szCs w:val="28"/>
              </w:rPr>
            </w:pPr>
            <w:r w:rsidRPr="00EB176A">
              <w:rPr>
                <w:bCs/>
                <w:szCs w:val="28"/>
              </w:rPr>
              <w:t>От Банка:</w:t>
            </w:r>
          </w:p>
          <w:p w14:paraId="1154E302" w14:textId="77777777" w:rsidR="000C4F5E" w:rsidRPr="00EB176A" w:rsidRDefault="000C4F5E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 (______________)</w:t>
            </w:r>
          </w:p>
          <w:p w14:paraId="0095757C" w14:textId="77777777" w:rsidR="000C4F5E" w:rsidRPr="00EB176A" w:rsidRDefault="000C4F5E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       (подпись)                        (расшифровка)</w:t>
            </w:r>
          </w:p>
          <w:p w14:paraId="00C8BA8B" w14:textId="77777777" w:rsidR="000C4F5E" w:rsidRPr="00EB176A" w:rsidRDefault="000C4F5E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МП</w:t>
            </w:r>
          </w:p>
        </w:tc>
        <w:tc>
          <w:tcPr>
            <w:tcW w:w="4962" w:type="dxa"/>
          </w:tcPr>
          <w:p w14:paraId="2FA90538" w14:textId="77777777" w:rsidR="000C4F5E" w:rsidRPr="00EB176A" w:rsidRDefault="000C4F5E" w:rsidP="00587036">
            <w:pPr>
              <w:spacing w:line="360" w:lineRule="exact"/>
              <w:outlineLvl w:val="0"/>
              <w:rPr>
                <w:b/>
                <w:szCs w:val="28"/>
              </w:rPr>
            </w:pPr>
            <w:r w:rsidRPr="00EB176A">
              <w:rPr>
                <w:szCs w:val="28"/>
              </w:rPr>
              <w:t>________________________________</w:t>
            </w:r>
          </w:p>
          <w:p w14:paraId="023A0675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ОГРН/ИНН/КПП</w:t>
            </w:r>
          </w:p>
          <w:p w14:paraId="071657D0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Место нахождения: </w:t>
            </w:r>
          </w:p>
          <w:p w14:paraId="7F338337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Почтовый адрес:</w:t>
            </w:r>
          </w:p>
          <w:p w14:paraId="763DDA74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Тел.</w:t>
            </w:r>
          </w:p>
          <w:p w14:paraId="3DF288A8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  <w:lang w:val="en-US"/>
              </w:rPr>
              <w:t>E</w:t>
            </w:r>
            <w:r w:rsidRPr="00EB176A">
              <w:rPr>
                <w:szCs w:val="28"/>
              </w:rPr>
              <w:t>-</w:t>
            </w:r>
            <w:r w:rsidRPr="00EB176A">
              <w:rPr>
                <w:szCs w:val="28"/>
                <w:lang w:val="en-US"/>
              </w:rPr>
              <w:t>mail</w:t>
            </w:r>
            <w:r w:rsidRPr="00EB176A">
              <w:rPr>
                <w:szCs w:val="28"/>
              </w:rPr>
              <w:t>:</w:t>
            </w:r>
          </w:p>
          <w:p w14:paraId="1C7159E5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Расчётный счет №___________________</w:t>
            </w:r>
          </w:p>
          <w:p w14:paraId="439256E5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в __________________ </w:t>
            </w:r>
          </w:p>
          <w:p w14:paraId="601C6B94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ОГРН ______________</w:t>
            </w:r>
          </w:p>
          <w:p w14:paraId="3D57E52E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ИНН ______________</w:t>
            </w:r>
          </w:p>
          <w:p w14:paraId="6FFFFC6F" w14:textId="77777777" w:rsidR="000C4F5E" w:rsidRPr="00EB176A" w:rsidRDefault="000C4F5E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к/с ________________</w:t>
            </w:r>
          </w:p>
          <w:p w14:paraId="4A842FA6" w14:textId="77777777" w:rsidR="000C4F5E" w:rsidRPr="00EB176A" w:rsidRDefault="000C4F5E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БИК ______________</w:t>
            </w:r>
          </w:p>
          <w:p w14:paraId="4C24E0ED" w14:textId="77777777" w:rsidR="000C4F5E" w:rsidRPr="00EB176A" w:rsidRDefault="000C4F5E" w:rsidP="00587036">
            <w:pPr>
              <w:spacing w:line="360" w:lineRule="exact"/>
              <w:rPr>
                <w:szCs w:val="28"/>
              </w:rPr>
            </w:pPr>
          </w:p>
          <w:p w14:paraId="3DD5B3F9" w14:textId="77777777" w:rsidR="000C4F5E" w:rsidRPr="00EB176A" w:rsidRDefault="000C4F5E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14:paraId="4A66230F" w14:textId="77777777" w:rsidR="000C4F5E" w:rsidRPr="00EB176A" w:rsidRDefault="000C4F5E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От РГО:</w:t>
            </w:r>
          </w:p>
          <w:p w14:paraId="4B5BDADA" w14:textId="77777777" w:rsidR="000C4F5E" w:rsidRPr="00EB176A" w:rsidRDefault="000C4F5E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______________________</w:t>
            </w:r>
          </w:p>
          <w:p w14:paraId="1DE7C652" w14:textId="77777777" w:rsidR="000C4F5E" w:rsidRPr="00EB176A" w:rsidRDefault="000C4F5E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   (_________________)</w:t>
            </w:r>
          </w:p>
          <w:p w14:paraId="5FB00B8F" w14:textId="77777777" w:rsidR="000C4F5E" w:rsidRPr="00EB176A" w:rsidRDefault="000C4F5E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                     (подпись).</w:t>
            </w:r>
            <w:r w:rsidRPr="00EB176A">
              <w:rPr>
                <w:szCs w:val="28"/>
              </w:rPr>
              <w:tab/>
              <w:t xml:space="preserve">                   (расшифровка)</w:t>
            </w:r>
          </w:p>
          <w:p w14:paraId="7FB849A2" w14:textId="77777777" w:rsidR="000C4F5E" w:rsidRPr="00EB176A" w:rsidRDefault="000C4F5E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МП                                                        ».</w:t>
            </w:r>
          </w:p>
        </w:tc>
      </w:tr>
    </w:tbl>
    <w:p w14:paraId="662164C6" w14:textId="77777777" w:rsidR="00310753" w:rsidRDefault="00310753"/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AD"/>
    <w:rsid w:val="000C4F5E"/>
    <w:rsid w:val="00233CAD"/>
    <w:rsid w:val="003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7BCF-487E-438F-91B0-D3C9AB0A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2023-01-16T10:23:00Z</dcterms:created>
  <dcterms:modified xsi:type="dcterms:W3CDTF">2023-01-16T10:24:00Z</dcterms:modified>
</cp:coreProperties>
</file>