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2373" w14:textId="77777777" w:rsidR="006D1BBB" w:rsidRPr="00EB176A" w:rsidRDefault="006D1BBB" w:rsidP="006D1BBB">
      <w:pPr>
        <w:tabs>
          <w:tab w:val="center" w:pos="4153"/>
          <w:tab w:val="right" w:pos="8306"/>
        </w:tabs>
        <w:suppressAutoHyphens/>
        <w:ind w:firstLine="6804"/>
        <w:jc w:val="right"/>
        <w:rPr>
          <w:szCs w:val="28"/>
        </w:rPr>
      </w:pPr>
      <w:r w:rsidRPr="00EB176A">
        <w:rPr>
          <w:szCs w:val="28"/>
        </w:rPr>
        <w:t>Приложение 2</w:t>
      </w:r>
    </w:p>
    <w:p w14:paraId="353EA02F" w14:textId="77777777" w:rsidR="006D1BBB" w:rsidRPr="00EB176A" w:rsidRDefault="006D1BBB" w:rsidP="006D1BBB">
      <w:pPr>
        <w:spacing w:line="360" w:lineRule="exact"/>
        <w:ind w:firstLine="2410"/>
        <w:jc w:val="right"/>
        <w:rPr>
          <w:szCs w:val="28"/>
        </w:rPr>
      </w:pPr>
      <w:r w:rsidRPr="00EB176A">
        <w:rPr>
          <w:szCs w:val="28"/>
        </w:rPr>
        <w:t>к Положению о порядке отбора финансовых организаций</w:t>
      </w:r>
    </w:p>
    <w:p w14:paraId="3E9407C3" w14:textId="77777777" w:rsidR="006D1BBB" w:rsidRPr="00EB176A" w:rsidRDefault="006D1BBB" w:rsidP="006D1BBB">
      <w:pPr>
        <w:tabs>
          <w:tab w:val="left" w:pos="5670"/>
        </w:tabs>
        <w:spacing w:line="360" w:lineRule="exact"/>
        <w:ind w:firstLine="720"/>
        <w:jc w:val="right"/>
        <w:rPr>
          <w:b/>
          <w:bCs/>
          <w:szCs w:val="28"/>
        </w:rPr>
      </w:pPr>
      <w:r w:rsidRPr="00EB176A">
        <w:rPr>
          <w:szCs w:val="28"/>
        </w:rPr>
        <w:t>для сотрудничества с АО «Корпорация развития МСП ПК»</w:t>
      </w:r>
    </w:p>
    <w:p w14:paraId="25039A7B" w14:textId="77777777" w:rsidR="006D1BBB" w:rsidRDefault="006D1BBB" w:rsidP="00BA4674">
      <w:pPr>
        <w:spacing w:line="360" w:lineRule="exact"/>
        <w:jc w:val="right"/>
        <w:rPr>
          <w:b/>
          <w:bCs/>
          <w:szCs w:val="28"/>
        </w:rPr>
      </w:pPr>
    </w:p>
    <w:p w14:paraId="37B1C6ED" w14:textId="33FDA730" w:rsidR="00BA4674" w:rsidRPr="00EB176A" w:rsidRDefault="00BA4674" w:rsidP="00BA4674">
      <w:pPr>
        <w:spacing w:line="360" w:lineRule="exact"/>
        <w:jc w:val="right"/>
        <w:rPr>
          <w:szCs w:val="28"/>
        </w:rPr>
      </w:pPr>
      <w:r w:rsidRPr="00EB176A">
        <w:rPr>
          <w:b/>
          <w:bCs/>
          <w:szCs w:val="28"/>
        </w:rPr>
        <w:t>Вид Финансовой организации: Лизинговая компания</w:t>
      </w:r>
    </w:p>
    <w:p w14:paraId="3A293CA7" w14:textId="77777777" w:rsidR="00BA4674" w:rsidRPr="00EB176A" w:rsidRDefault="00BA4674" w:rsidP="00BA4674">
      <w:pPr>
        <w:spacing w:line="360" w:lineRule="exact"/>
        <w:rPr>
          <w:szCs w:val="28"/>
        </w:rPr>
      </w:pPr>
    </w:p>
    <w:p w14:paraId="5B08A23E" w14:textId="77777777" w:rsidR="00BA4674" w:rsidRPr="00EB176A" w:rsidRDefault="00BA4674" w:rsidP="00BA4674">
      <w:pPr>
        <w:jc w:val="center"/>
        <w:rPr>
          <w:b/>
          <w:color w:val="000000"/>
          <w:szCs w:val="28"/>
        </w:rPr>
      </w:pPr>
      <w:bookmarkStart w:id="0" w:name="_Hlk121921972"/>
      <w:r w:rsidRPr="00EB176A">
        <w:rPr>
          <w:b/>
          <w:color w:val="000000"/>
          <w:szCs w:val="28"/>
        </w:rPr>
        <w:t xml:space="preserve">Перечень  информации и документов, предоставляемых  Лизинговой компанией в АО «Корпорация развития МСП ПК» с целью проведения </w:t>
      </w:r>
    </w:p>
    <w:p w14:paraId="7544FA9D" w14:textId="77777777" w:rsidR="00BA4674" w:rsidRPr="00EB176A" w:rsidRDefault="00BA4674" w:rsidP="00BA4674">
      <w:pPr>
        <w:jc w:val="center"/>
        <w:rPr>
          <w:b/>
          <w:color w:val="000000"/>
          <w:szCs w:val="28"/>
        </w:rPr>
      </w:pPr>
      <w:r w:rsidRPr="00EB176A">
        <w:rPr>
          <w:b/>
          <w:color w:val="000000"/>
          <w:szCs w:val="28"/>
        </w:rPr>
        <w:t>ежеквартального мониторинга</w:t>
      </w:r>
    </w:p>
    <w:bookmarkEnd w:id="0"/>
    <w:p w14:paraId="724F4DEC" w14:textId="77777777" w:rsidR="00BA4674" w:rsidRPr="00EB176A" w:rsidRDefault="00BA4674" w:rsidP="00BA4674">
      <w:pPr>
        <w:widowControl w:val="0"/>
        <w:suppressAutoHyphens/>
        <w:textAlignment w:val="baseline"/>
        <w:rPr>
          <w:rFonts w:eastAsia="Andale Sans UI"/>
          <w:b/>
          <w:color w:val="000000"/>
          <w:kern w:val="1"/>
          <w:szCs w:val="28"/>
          <w:lang w:eastAsia="zh-CN" w:bidi="en-US"/>
        </w:rPr>
      </w:pPr>
    </w:p>
    <w:tbl>
      <w:tblPr>
        <w:tblW w:w="9845" w:type="dxa"/>
        <w:tblInd w:w="-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309"/>
        <w:gridCol w:w="2551"/>
        <w:gridCol w:w="2415"/>
      </w:tblGrid>
      <w:tr w:rsidR="00BA4674" w:rsidRPr="00EB176A" w14:paraId="69CB37CE" w14:textId="77777777" w:rsidTr="00587036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6D3E5C" w14:textId="77777777" w:rsidR="00BA4674" w:rsidRPr="00EB176A" w:rsidRDefault="00BA4674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EB176A">
              <w:rPr>
                <w:b/>
                <w:bCs/>
                <w:kern w:val="1"/>
                <w:szCs w:val="28"/>
                <w:lang w:val="en-US" w:eastAsia="zh-CN" w:bidi="en-US"/>
              </w:rPr>
              <w:t>№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FE315A" w14:textId="77777777" w:rsidR="00BA4674" w:rsidRPr="00EB176A" w:rsidRDefault="00BA4674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EB176A"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  <w:t>Критерии для ежеквартального мониторинга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B8330C" w14:textId="77777777" w:rsidR="00BA4674" w:rsidRPr="00EB176A" w:rsidRDefault="00BA4674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EB176A"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  <w:t>Документ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8B15AB" w14:textId="77777777" w:rsidR="00BA4674" w:rsidRPr="00EB176A" w:rsidRDefault="00BA4674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EB176A"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  <w:t>Периодичность</w:t>
            </w:r>
          </w:p>
        </w:tc>
      </w:tr>
      <w:tr w:rsidR="00BA4674" w:rsidRPr="00EB176A" w14:paraId="212F31BB" w14:textId="77777777" w:rsidTr="0058703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28CF40" w14:textId="77777777" w:rsidR="00BA4674" w:rsidRPr="00EB176A" w:rsidRDefault="00BA4674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1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A395EE" w14:textId="77777777" w:rsidR="00BA4674" w:rsidRPr="00EB176A" w:rsidRDefault="00BA4674" w:rsidP="00587036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Наличие сформированного портфеля договоров финансовой аренды (лизинга), заключенных с субъектами МСП, организациями инфраструктуры поддержки на дату подачи документов для мониторинга, а также специализированных технологий (программ) работы с субъектами МСП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BB9078" w14:textId="77777777" w:rsidR="00BA4674" w:rsidRPr="00EB176A" w:rsidRDefault="00BA4674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Информационное письмо о наличии (отсутствии) и объеме сформированного портфеля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A2309A" w14:textId="77777777" w:rsidR="00BA4674" w:rsidRPr="00EB176A" w:rsidRDefault="00BA4674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2 раза в год (полугодие, год)</w:t>
            </w:r>
          </w:p>
        </w:tc>
      </w:tr>
      <w:tr w:rsidR="00BA4674" w:rsidRPr="00EB176A" w14:paraId="5BD1B719" w14:textId="77777777" w:rsidTr="00587036"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2A9385BD" w14:textId="77777777" w:rsidR="00BA4674" w:rsidRPr="00EB176A" w:rsidRDefault="00BA4674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2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787E5CFA" w14:textId="77777777" w:rsidR="00BA4674" w:rsidRPr="00EB176A" w:rsidRDefault="00BA4674" w:rsidP="00587036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 на дату подачи документов для мониторинга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22C1E14D" w14:textId="77777777" w:rsidR="00BA4674" w:rsidRPr="00EB176A" w:rsidRDefault="00BA4674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Справки о кредитной истории лизинговой компании за последние 180 календарных дней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2ED11D4" w14:textId="77777777" w:rsidR="00BA4674" w:rsidRPr="00EB176A" w:rsidRDefault="00BA4674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2 раза в год (полугодие, год)</w:t>
            </w:r>
          </w:p>
        </w:tc>
      </w:tr>
      <w:tr w:rsidR="00BA4674" w:rsidRPr="00EB176A" w14:paraId="4B273C22" w14:textId="77777777" w:rsidTr="005870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260F" w14:textId="77777777" w:rsidR="00BA4674" w:rsidRPr="00EB176A" w:rsidRDefault="00BA4674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CE1C" w14:textId="77777777" w:rsidR="00BA4674" w:rsidRPr="00EB176A" w:rsidRDefault="00BA4674" w:rsidP="00587036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Отсутствие нереструктурированной просроченной задолженности перед бюджетом, внебюджетными фондами и другими государственными органами на дату подачи документов для мониторинга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FF02" w14:textId="77777777" w:rsidR="00BA4674" w:rsidRPr="00EB176A" w:rsidRDefault="00BA4674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1.Информационное письмо о наличии (отсутствии).</w:t>
            </w:r>
          </w:p>
          <w:p w14:paraId="02E8CCB7" w14:textId="77777777" w:rsidR="00BA4674" w:rsidRPr="00EB176A" w:rsidRDefault="00BA4674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2. Справка об исполнении налогоплательщиком (плательщиком сбора, налоговым агентом) обязанности по уплате налогов, сборов, пеней, штрафов)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4BEB" w14:textId="77777777" w:rsidR="00BA4674" w:rsidRPr="00EB176A" w:rsidRDefault="00BA4674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2 раза в год (полугодие, год)</w:t>
            </w:r>
          </w:p>
        </w:tc>
      </w:tr>
      <w:tr w:rsidR="00BA4674" w:rsidRPr="00EB176A" w14:paraId="32311A81" w14:textId="77777777" w:rsidTr="00587036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3AB2F4" w14:textId="77777777" w:rsidR="00BA4674" w:rsidRPr="00EB176A" w:rsidRDefault="00BA4674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F002DF" w14:textId="77777777" w:rsidR="00BA4674" w:rsidRPr="00EB176A" w:rsidRDefault="00BA4674" w:rsidP="00587036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Отсутствие применяемых в </w:t>
            </w: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lastRenderedPageBreak/>
              <w:t>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 на дату подачи документов для мониторинга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AB02BF" w14:textId="77777777" w:rsidR="00BA4674" w:rsidRPr="00EB176A" w:rsidRDefault="00BA4674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lastRenderedPageBreak/>
              <w:t xml:space="preserve">Информационное </w:t>
            </w: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lastRenderedPageBreak/>
              <w:t>письмо о наличии (отсутствии)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53C25" w14:textId="77777777" w:rsidR="00BA4674" w:rsidRPr="00EB176A" w:rsidRDefault="00BA4674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lastRenderedPageBreak/>
              <w:t xml:space="preserve">2 раза в год </w:t>
            </w:r>
            <w:r w:rsidRPr="00EB176A">
              <w:lastRenderedPageBreak/>
              <w:t>(полугодие, год)</w:t>
            </w:r>
          </w:p>
        </w:tc>
      </w:tr>
      <w:tr w:rsidR="00BA4674" w:rsidRPr="00EB176A" w14:paraId="371C2F5A" w14:textId="77777777" w:rsidTr="0058703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D29026" w14:textId="77777777" w:rsidR="00BA4674" w:rsidRPr="00EB176A" w:rsidRDefault="00BA4674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5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F0BEA5" w14:textId="77777777" w:rsidR="00BA4674" w:rsidRPr="00EB176A" w:rsidRDefault="00BA4674" w:rsidP="00587036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Отсутствие негативной информации в отношении деловой репутации лизинговой компании.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CEACA9" w14:textId="77777777" w:rsidR="00BA4674" w:rsidRPr="00EB176A" w:rsidRDefault="00BA4674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Информационное письмо о наличии (отсутствии)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C2BEBD" w14:textId="77777777" w:rsidR="00BA4674" w:rsidRPr="00EB176A" w:rsidRDefault="00BA4674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t>2 раза в год (полугодие, год)</w:t>
            </w:r>
          </w:p>
        </w:tc>
      </w:tr>
      <w:tr w:rsidR="00BA4674" w:rsidRPr="00EB176A" w14:paraId="09C5D26E" w14:textId="77777777" w:rsidTr="00587036"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4F516F9A" w14:textId="77777777" w:rsidR="00BA4674" w:rsidRPr="00EB176A" w:rsidRDefault="00BA4674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6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023353F8" w14:textId="77777777" w:rsidR="00BA4674" w:rsidRPr="00EB176A" w:rsidRDefault="00BA4674" w:rsidP="00587036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Отсутствие </w:t>
            </w:r>
            <w:r w:rsidRPr="00FF01A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просроченной (неурегулированной) задолженности по фактам</w:t>
            </w: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привлечения лизинговой компании к административной ответственности за предшествующий год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06290F96" w14:textId="77777777" w:rsidR="00BA4674" w:rsidRPr="00EB176A" w:rsidRDefault="00BA4674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Информационное письмо о наличии (отсутствии)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047B3B3" w14:textId="77777777" w:rsidR="00BA4674" w:rsidRPr="00EB176A" w:rsidRDefault="00BA4674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t>2 раза в год (полугодие, год)</w:t>
            </w:r>
          </w:p>
        </w:tc>
      </w:tr>
      <w:tr w:rsidR="00BA4674" w:rsidRPr="00EB176A" w14:paraId="459853CE" w14:textId="77777777" w:rsidTr="00587036">
        <w:trPr>
          <w:cantSplit/>
          <w:trHeight w:val="305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68C9F" w14:textId="77777777" w:rsidR="00BA4674" w:rsidRPr="00EB176A" w:rsidRDefault="00BA4674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7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D6E41" w14:textId="77777777" w:rsidR="00BA4674" w:rsidRPr="00EB176A" w:rsidRDefault="00BA4674" w:rsidP="00587036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Наличие положительного значения собственного капитала и чистых активов за последний отчетный год на дату подачи документов для мониторинга;</w:t>
            </w:r>
          </w:p>
          <w:p w14:paraId="59AB79D2" w14:textId="77777777" w:rsidR="00BA4674" w:rsidRPr="00EB176A" w:rsidRDefault="00BA4674" w:rsidP="00587036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месяцев;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4EB3" w14:textId="77777777" w:rsidR="00BA4674" w:rsidRPr="00781B51" w:rsidRDefault="00BA4674" w:rsidP="00587036">
            <w:pPr>
              <w:widowControl w:val="0"/>
              <w:suppressLineNumbers/>
              <w:suppressAutoHyphens/>
              <w:ind w:left="-4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 xml:space="preserve">1.Копия годовой финансовой отчетности за последний  </w:t>
            </w:r>
            <w:r w:rsidRPr="00781B51">
              <w:rPr>
                <w:rFonts w:eastAsia="Andale Sans UI"/>
                <w:kern w:val="1"/>
                <w:szCs w:val="28"/>
                <w:lang w:eastAsia="zh-CN" w:bidi="en-US"/>
              </w:rPr>
              <w:t xml:space="preserve">календарный год. </w:t>
            </w:r>
          </w:p>
          <w:p w14:paraId="5670E199" w14:textId="77777777" w:rsidR="00BA4674" w:rsidRPr="00EB176A" w:rsidRDefault="00BA4674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  <w:r w:rsidRPr="00781B51">
              <w:rPr>
                <w:rFonts w:eastAsia="Andale Sans UI"/>
                <w:kern w:val="1"/>
                <w:szCs w:val="28"/>
                <w:lang w:eastAsia="zh-CN" w:bidi="en-US"/>
              </w:rPr>
              <w:t xml:space="preserve">2. </w:t>
            </w:r>
            <w:r w:rsidRPr="00781B51">
              <w:rPr>
                <w:kern w:val="1"/>
                <w:szCs w:val="28"/>
                <w:lang w:bidi="en-US"/>
              </w:rPr>
              <w:t>Копия баланса, копия отчета о финансовых результатах и копия расчета чистых активов за последний отчетный квартал.</w:t>
            </w:r>
          </w:p>
          <w:p w14:paraId="438B89BE" w14:textId="77777777" w:rsidR="00BA4674" w:rsidRPr="00EB176A" w:rsidRDefault="00BA4674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00BB9" w14:textId="77777777" w:rsidR="00BA4674" w:rsidRPr="00BA4674" w:rsidRDefault="00BA4674" w:rsidP="00587036">
            <w:pPr>
              <w:widowControl w:val="0"/>
              <w:suppressLineNumbers/>
              <w:suppressAutoHyphens/>
              <w:ind w:left="356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1 раз в год</w:t>
            </w:r>
          </w:p>
          <w:p w14:paraId="5D3E9FE8" w14:textId="77777777" w:rsidR="00BA4674" w:rsidRPr="00EB176A" w:rsidRDefault="00BA4674" w:rsidP="00587036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  <w:p w14:paraId="4689701B" w14:textId="77777777" w:rsidR="00BA4674" w:rsidRPr="00EB176A" w:rsidRDefault="00BA4674" w:rsidP="00587036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  <w:p w14:paraId="219E9A12" w14:textId="77777777" w:rsidR="00BA4674" w:rsidRPr="00EB176A" w:rsidRDefault="00BA4674" w:rsidP="00587036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  <w:p w14:paraId="5C896B58" w14:textId="77777777" w:rsidR="00BA4674" w:rsidRPr="00EB176A" w:rsidRDefault="00BA4674" w:rsidP="00587036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  <w:p w14:paraId="1EE801C3" w14:textId="77777777" w:rsidR="00BA4674" w:rsidRPr="00EB176A" w:rsidRDefault="00BA4674" w:rsidP="00587036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2 раза в год (полугодие, год)</w:t>
            </w:r>
          </w:p>
        </w:tc>
      </w:tr>
      <w:tr w:rsidR="00BA4674" w:rsidRPr="00EB176A" w14:paraId="0D7331A9" w14:textId="77777777" w:rsidTr="00587036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E7FD" w14:textId="77777777" w:rsidR="00BA4674" w:rsidRPr="00EB176A" w:rsidRDefault="00BA4674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D329" w14:textId="77777777" w:rsidR="00BA4674" w:rsidRPr="00EB176A" w:rsidRDefault="00BA4674" w:rsidP="00587036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CEA5" w14:textId="77777777" w:rsidR="00BA4674" w:rsidRPr="00EB176A" w:rsidRDefault="00BA4674" w:rsidP="00587036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686F" w14:textId="77777777" w:rsidR="00BA4674" w:rsidRPr="00EB176A" w:rsidRDefault="00BA4674" w:rsidP="00587036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</w:p>
        </w:tc>
      </w:tr>
    </w:tbl>
    <w:p w14:paraId="1744D0E0" w14:textId="77777777" w:rsidR="00BA4674" w:rsidRPr="00EB176A" w:rsidRDefault="00BA4674" w:rsidP="00BA4674">
      <w:pPr>
        <w:spacing w:line="360" w:lineRule="exact"/>
        <w:jc w:val="right"/>
        <w:rPr>
          <w:b/>
          <w:bCs/>
          <w:szCs w:val="28"/>
        </w:rPr>
      </w:pPr>
    </w:p>
    <w:p w14:paraId="460DE8DB" w14:textId="77777777" w:rsidR="00BA4674" w:rsidRPr="00EB176A" w:rsidRDefault="00BA4674" w:rsidP="00BA4674">
      <w:pPr>
        <w:spacing w:line="360" w:lineRule="exact"/>
        <w:jc w:val="right"/>
        <w:rPr>
          <w:b/>
          <w:bCs/>
          <w:szCs w:val="28"/>
        </w:rPr>
      </w:pPr>
    </w:p>
    <w:p w14:paraId="1EAAFE57" w14:textId="77777777" w:rsidR="00BA4674" w:rsidRPr="00EB176A" w:rsidRDefault="00BA4674" w:rsidP="00BA4674">
      <w:pPr>
        <w:spacing w:line="360" w:lineRule="exact"/>
        <w:jc w:val="right"/>
        <w:rPr>
          <w:b/>
          <w:bCs/>
          <w:szCs w:val="28"/>
        </w:rPr>
      </w:pPr>
    </w:p>
    <w:p w14:paraId="20EC0ED9" w14:textId="77777777" w:rsidR="00BA4674" w:rsidRPr="00EB176A" w:rsidRDefault="00BA4674" w:rsidP="00BA4674">
      <w:pPr>
        <w:spacing w:line="360" w:lineRule="exact"/>
        <w:jc w:val="right"/>
        <w:rPr>
          <w:b/>
          <w:bCs/>
          <w:szCs w:val="28"/>
        </w:rPr>
      </w:pPr>
    </w:p>
    <w:p w14:paraId="1B025A00" w14:textId="77777777" w:rsidR="00BA4674" w:rsidRPr="00EB176A" w:rsidRDefault="00BA4674" w:rsidP="00BA4674">
      <w:pPr>
        <w:spacing w:line="360" w:lineRule="exact"/>
        <w:jc w:val="right"/>
        <w:rPr>
          <w:b/>
          <w:bCs/>
          <w:szCs w:val="28"/>
        </w:rPr>
      </w:pPr>
    </w:p>
    <w:p w14:paraId="44436A32" w14:textId="77777777" w:rsidR="00BA4674" w:rsidRPr="00EB176A" w:rsidRDefault="00BA4674" w:rsidP="00BA4674">
      <w:pPr>
        <w:spacing w:line="360" w:lineRule="exact"/>
        <w:jc w:val="right"/>
        <w:rPr>
          <w:b/>
          <w:bCs/>
          <w:szCs w:val="28"/>
        </w:rPr>
      </w:pPr>
    </w:p>
    <w:p w14:paraId="58A38885" w14:textId="77777777" w:rsidR="00310753" w:rsidRDefault="00310753"/>
    <w:sectPr w:rsidR="0031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78"/>
    <w:rsid w:val="00310753"/>
    <w:rsid w:val="006D1BBB"/>
    <w:rsid w:val="00B92178"/>
    <w:rsid w:val="00BA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7D46"/>
  <w15:chartTrackingRefBased/>
  <w15:docId w15:val="{7B7AC7CF-1E96-4023-BD26-03F1CA9B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6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Уржумова Наталья Анатольевна</cp:lastModifiedBy>
  <cp:revision>3</cp:revision>
  <dcterms:created xsi:type="dcterms:W3CDTF">2023-01-16T09:43:00Z</dcterms:created>
  <dcterms:modified xsi:type="dcterms:W3CDTF">2023-01-16T10:27:00Z</dcterms:modified>
</cp:coreProperties>
</file>